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num" w:pos="0"/>
        </w:tabs>
        <w:spacing w:after="120" w:line="240" w:lineRule="auto"/>
        <w:ind w:firstLine="666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Образец задания очного этапа </w:t>
      </w: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>республиканского конкурса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информационных систем 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  <w:t xml:space="preserve">“База данных как основа информационных систем” 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Среда разработки: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Среда –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Borland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Delphi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7 +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Microsoft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Access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2013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Сценарий: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Агентство занимается продажей авиабилетов на различные рейсы, ведет учет проданных билетов и учет пассажиров, купивших билеты. Поэтому возникает потребность в хранении и обработке данных, сгруппи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рованных следующим образом:</w:t>
      </w:r>
    </w:p>
    <w:p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 о расписании рейсов (номер рейса, тип самолета, пункт отправления, пункт назначения, дата вылета, время вылета, время полета, цена билета);</w:t>
      </w:r>
    </w:p>
    <w:p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 о свободных местах на рейс (номер рейса, дата вылета, общее количество мест, количество свободных мест);</w:t>
      </w:r>
    </w:p>
    <w:p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информация о пассажирах, заказавших билет (фамилия, имя, отчество, предъявленный документ, его серия и номер, номер рейса, дата вылета). Особенность данной задачи состоит в том, что информация в базе данных может использоваться как пассажирами (например, для получения сведений о расписании и наличии свободных мест на рейс), так и служащими агентства: кассирами(пользователями) и диспетчерами (администраторами). В связи с этим возникает проблема разграничения прав доступа этих пользователей к информации базы данных для защиты ее от несанкционированного использования.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применять: </w:t>
      </w:r>
    </w:p>
    <w:p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следовать сценарию и критериям оценки. Исходный материал предоставляется в день соревнования перед знакомством с оборудованием;</w:t>
      </w:r>
    </w:p>
    <w:p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ФИО участника шифруется (участник получает индивидуальный номер); </w:t>
      </w:r>
    </w:p>
    <w:p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оценки выставляются в тишине, не допускаются комментарии, высказывания и публикация своей оценки.</w:t>
      </w:r>
    </w:p>
    <w:p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Конкурсное задание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1: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СУБД MS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2013 создать базу данных в своей созданной папке;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базу данных на основе технологии создания приложения путем применения компонентов среды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Delphi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технологию ADO, обеспечивающую соединение с базой данных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проектировать приложение и обеспечить доступ к БД MS </w:t>
      </w:r>
      <w:proofErr w:type="spellStart"/>
      <w:r>
        <w:rPr>
          <w:rFonts w:ascii="Times New Roman" w:hAnsi="Times New Roman" w:cs="Times New Roman"/>
          <w:sz w:val="28"/>
          <w:szCs w:val="28"/>
        </w:rPr>
        <w:t>Access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автобусной компании, занимающейся междугородними перевозками пассажиров. </w:t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данных должна иметь удобный интерфейс для обычных пользователей, иметь возможность входа в систему со своим логином и паролем.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Возможности пользователя «администратора»: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таблиц маршрутов поездок;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своего логина пароля;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нового пользователя «администратор».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новых пользователей системы;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печать билетов;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маршрутов;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удаление заказанных билетов после распечатки.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Возможности пользователей: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в системе;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-просмотр маршрутов;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заказ билетов.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129"/>
        <w:gridCol w:w="8364"/>
      </w:tblGrid>
      <w:tr>
        <w:tc>
          <w:tcPr>
            <w:tcW w:w="9493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данных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Borland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Delphi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база данных СУБД MS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 и их дополнительные файлы должны хранится в папке с названием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папку «baza_01» на рабочем столе. (01-номер участника).</w:t>
            </w:r>
          </w:p>
        </w:tc>
      </w:tr>
      <w:tr>
        <w:trPr>
          <w:trHeight w:val="428"/>
        </w:trPr>
        <w:tc>
          <w:tcPr>
            <w:tcW w:w="9493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2.Требования к разработке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данных, в которой между таблицами установлена связь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окно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хранения компонентов для доступа к базам данных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форма, с которой должна начинать компиляция программы, должна быть названа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dpr</w:t>
            </w:r>
            <w:proofErr w:type="spellEnd"/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страница должна содержать возможность входа под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своим логином и паролем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неправильно введенных данных при входе в систему пользователь должен получить информацию о неправильно введенном поле</w:t>
            </w:r>
          </w:p>
        </w:tc>
      </w:tr>
      <w:tr>
        <w:tc>
          <w:tcPr>
            <w:tcW w:w="9493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3.Требования к информационной системе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 и пароль администратора должны быть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“1234” соответственно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364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изменения пароля администратора</w:t>
            </w:r>
          </w:p>
        </w:tc>
      </w:tr>
      <w:tr>
        <w:tc>
          <w:tcPr>
            <w:tcW w:w="9493" w:type="dxa"/>
            <w:gridSpan w:val="2"/>
          </w:tcPr>
          <w:p>
            <w:pPr>
              <w:pStyle w:val="Default"/>
              <w:rPr>
                <w:bCs/>
                <w:color w:val="auto"/>
              </w:rPr>
            </w:pPr>
            <w:r>
              <w:rPr>
                <w:color w:val="auto"/>
              </w:rPr>
              <w:t xml:space="preserve">4. В СУБД MS </w:t>
            </w:r>
            <w:proofErr w:type="spellStart"/>
            <w:r>
              <w:rPr>
                <w:color w:val="auto"/>
              </w:rPr>
              <w:t>Access</w:t>
            </w:r>
            <w:proofErr w:type="spellEnd"/>
            <w:r>
              <w:rPr>
                <w:color w:val="auto"/>
              </w:rPr>
              <w:t xml:space="preserve"> 201</w:t>
            </w:r>
            <w:r>
              <w:rPr>
                <w:color w:val="auto"/>
                <w:lang w:val="tt-RU"/>
              </w:rPr>
              <w:t>3</w:t>
            </w:r>
            <w:r>
              <w:rPr>
                <w:color w:val="auto"/>
              </w:rPr>
              <w:t xml:space="preserve"> создать базу данных с именем </w:t>
            </w:r>
            <w:r>
              <w:rPr>
                <w:bCs/>
                <w:color w:val="auto"/>
              </w:rPr>
              <w:t>«</w:t>
            </w:r>
            <w:proofErr w:type="spellStart"/>
            <w:r>
              <w:rPr>
                <w:bCs/>
                <w:color w:val="auto"/>
                <w:lang w:val="en-US"/>
              </w:rPr>
              <w:t>avio</w:t>
            </w:r>
            <w:proofErr w:type="spellEnd"/>
            <w:r>
              <w:rPr>
                <w:bCs/>
                <w:color w:val="auto"/>
              </w:rPr>
              <w:t>.</w:t>
            </w:r>
            <w:proofErr w:type="spellStart"/>
            <w:r>
              <w:rPr>
                <w:bCs/>
                <w:color w:val="auto"/>
                <w:lang w:val="en-US"/>
              </w:rPr>
              <w:t>mdb</w:t>
            </w:r>
            <w:proofErr w:type="spellEnd"/>
            <w:r>
              <w:rPr>
                <w:bCs/>
                <w:color w:val="auto"/>
              </w:rPr>
              <w:t>», заполнить данными по образцу</w:t>
            </w:r>
            <w:r>
              <w:rPr>
                <w:color w:val="auto"/>
              </w:rPr>
              <w:t xml:space="preserve"> и сохранить в своей созданной папке </w:t>
            </w:r>
            <w:r>
              <w:rPr>
                <w:bCs/>
                <w:color w:val="auto"/>
              </w:rPr>
              <w:t>«</w:t>
            </w:r>
            <w:proofErr w:type="spellStart"/>
            <w:r>
              <w:rPr>
                <w:bCs/>
                <w:color w:val="auto"/>
                <w:lang w:val="en-US"/>
              </w:rPr>
              <w:t>baza</w:t>
            </w:r>
            <w:proofErr w:type="spellEnd"/>
            <w:r>
              <w:rPr>
                <w:bCs/>
                <w:color w:val="auto"/>
              </w:rPr>
              <w:t xml:space="preserve">_01»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СУБД MS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 создать базу данных с именем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сохранить в папке «baza_01» на рабочем столе. (01-номер участника).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типы полей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форматы полей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ключевые поля к таблицам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таблицы с соответствующими столбцами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межтабличные связи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Заполнить таблицы базы данных</w:t>
            </w:r>
          </w:p>
        </w:tc>
      </w:tr>
      <w:tr>
        <w:tc>
          <w:tcPr>
            <w:tcW w:w="9493" w:type="dxa"/>
            <w:gridSpan w:val="2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5.Создать проект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Borland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и обеспечить доступ к ранее созданной БД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компоненты среды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получить информацию из базы данных и представить ее в форме таблицы.</w:t>
            </w:r>
          </w:p>
        </w:tc>
      </w:tr>
      <w:tr>
        <w:trPr>
          <w:trHeight w:val="471"/>
        </w:trP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главную форму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именем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сохранить в своей папке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компоненты для ввода логина и пароля </w:t>
            </w:r>
          </w:p>
        </w:tc>
      </w:tr>
      <w:tr>
        <w:tc>
          <w:tcPr>
            <w:tcW w:w="9493" w:type="dxa"/>
            <w:gridSpan w:val="2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Форма «Парк автобусов», где должны отражаться все разработанные объекты (формы, отчёты, запросы и т.д.) и осуществлён переход к ним.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форму авторизации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«Агентство по продаже авиабилетов»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Создать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главной форме компонент для перехода на форму авторизации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6.3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на форме авторизации компонент для перехода на главную форму</w:t>
            </w:r>
          </w:p>
        </w:tc>
      </w:tr>
      <w:tr>
        <w:tc>
          <w:tcPr>
            <w:tcW w:w="9493" w:type="dxa"/>
            <w:gridSpan w:val="2"/>
          </w:tcPr>
          <w:p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Создать формы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Borland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Delphi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и обеспечить доступ к ранее созданной БД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avio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mdb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”, используя компоненты среды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Delphi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получить информацию из базы данных и представить ее в форме таблицы. Реализовать на форме информацию о номерах мест, проданных для по определенному маршруту.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окно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компоненты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доступа к созданной БД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компоненты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доступа к 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окне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меню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компонент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MainMenu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 возможностью перехода по формам с таблицами, с возможностью сортировки записей по разным полям (количество)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содержат компонент для перехода на главную форму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Реализовать возможность просмотра маршрутов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возможность заказа билетов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8364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элемент возможности выбора свободного на места авиатранспорте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8364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отчёты(количество)</w:t>
            </w: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Критерии оценивания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6521"/>
        <w:gridCol w:w="1276"/>
      </w:tblGrid>
      <w:tr>
        <w:tc>
          <w:tcPr>
            <w:tcW w:w="8926" w:type="dxa"/>
            <w:gridSpan w:val="3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данных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52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Borland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Delphi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база данных СУБД MS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 и их дополнительные файлы должны храниться в папке с названием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39"/>
        </w:trPr>
        <w:tc>
          <w:tcPr>
            <w:tcW w:w="8926" w:type="dxa"/>
            <w:gridSpan w:val="3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2.Требования к разработке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2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установки связей использована схема данных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хранения компонентов для доступа к базам данных использовано окно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proofErr w:type="spellEnd"/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форма, с которой должна начинать компиляция программы, названа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Main.dpr</w:t>
            </w:r>
            <w:proofErr w:type="spellEnd"/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52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страница содержит возможность входа под своим логином и паролем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521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неправильно введенных данных при входе в систему пользователь получит информацию о неправильно введенном поле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892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3.Требования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 и пароль администратора «</w:t>
            </w:r>
            <w:proofErr w:type="spellStart"/>
            <w:r>
              <w:rPr>
                <w:rFonts w:ascii="Times New Roman" w:hAnsi="Times New Roman" w:cs="Times New Roman"/>
              </w:rPr>
              <w:t>admin</w:t>
            </w:r>
            <w:proofErr w:type="spellEnd"/>
            <w:r>
              <w:rPr>
                <w:rFonts w:ascii="Times New Roman" w:hAnsi="Times New Roman" w:cs="Times New Roman"/>
              </w:rPr>
              <w:t>” и “1234” соответственно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 изменение пароля администратора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892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4.Создание базы данных в СУБД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создана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имеет правильный тип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Созданы таблицы с соответствующими столбцами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определены типы полей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определены форматы полей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определен ключевое поле к таблицам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связаны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определены отношения связей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базы данных заполнены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892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5.Создание проекта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Borland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форма создана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форма имеет имя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Главная форма содержит компонент для ввода логина и пароля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форма содержит компонент для перехода на форму авторизации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Главная 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содержит компоненты для ввода текста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 и более)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форма содержит изображение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8926" w:type="dxa"/>
            <w:gridSpan w:val="3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Создание форм авторизации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авторизации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«Парк автобусов»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создана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авторизации имеет имя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авторизации содержит компонент для перехода на главную форму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авторизации содержит компонент для перехода на размещённые объекты (формы, запросы, отчет и т.д.)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авторизации содержит объекты для ввода текста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(3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более )</w:t>
            </w:r>
            <w:proofErr w:type="gramEnd"/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авторизации содержит изображения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(2 и более)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8926" w:type="dxa"/>
            <w:gridSpan w:val="3"/>
          </w:tcPr>
          <w:p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Создание объектов проекта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Borland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Delphi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</w:t>
            </w: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созданы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(4 и более)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Создано окно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Выбраны правильные компоненты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доступа к ранее созданной БД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размещены в окне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 доступ к ранее созданной БД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6521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из базы данных получена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6521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представлено в форме таблицы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(3 и более)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меню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компонент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MainMenu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 возможностью перехода по формам с таблицами, с возможностью сортировки записей по разным полям (количество)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имеют имя (количество)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содержат компонент для перехода на главную форму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содержат изображения(количество)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содержит возможность для добавления записей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содержит возможность для редактирования записей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содержит возможность для удаления записей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Реализована возможность просмотра маршрутов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Реализована возможность заказа билетов 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6521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 элемент возможности выбора свободного места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6521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Очёты созданы (2 и более)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6521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Выбраны правильные поля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>
        <w:tc>
          <w:tcPr>
            <w:tcW w:w="112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  <w:tc>
          <w:tcPr>
            <w:tcW w:w="6521" w:type="dxa"/>
          </w:tcPr>
          <w:p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содержат изображение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206D"/>
    <w:multiLevelType w:val="hybridMultilevel"/>
    <w:tmpl w:val="394A2A66"/>
    <w:lvl w:ilvl="0" w:tplc="DCF08C0C">
      <w:start w:val="1"/>
      <w:numFmt w:val="bullet"/>
      <w:lvlText w:val="–"/>
      <w:lvlJc w:val="left"/>
      <w:pPr>
        <w:ind w:left="720" w:hanging="360"/>
      </w:pPr>
      <w:rPr>
        <w:rFonts w:ascii="Adobe Caslon Pro Bold" w:hAnsi="Adobe Caslon Pro 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764F31"/>
    <w:multiLevelType w:val="hybridMultilevel"/>
    <w:tmpl w:val="C3BC8A52"/>
    <w:lvl w:ilvl="0" w:tplc="DCF08C0C">
      <w:start w:val="1"/>
      <w:numFmt w:val="bullet"/>
      <w:lvlText w:val="–"/>
      <w:lvlJc w:val="left"/>
      <w:pPr>
        <w:ind w:left="1440" w:hanging="360"/>
      </w:pPr>
      <w:rPr>
        <w:rFonts w:ascii="Adobe Caslon Pro Bold" w:hAnsi="Adobe Caslon Pro Bol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6B1CC2"/>
    <w:multiLevelType w:val="hybridMultilevel"/>
    <w:tmpl w:val="DD801610"/>
    <w:lvl w:ilvl="0" w:tplc="DCF08C0C">
      <w:start w:val="1"/>
      <w:numFmt w:val="bullet"/>
      <w:lvlText w:val="–"/>
      <w:lvlJc w:val="left"/>
      <w:pPr>
        <w:ind w:left="720" w:hanging="360"/>
      </w:pPr>
      <w:rPr>
        <w:rFonts w:ascii="Adobe Caslon Pro Bold" w:hAnsi="Adobe Caslon Pro 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88DDE-7470-4883-A27C-C876B88C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 К-102</dc:creator>
  <cp:keywords/>
  <dc:description/>
  <cp:lastModifiedBy>Преподаватель К-102</cp:lastModifiedBy>
  <cp:revision>7</cp:revision>
  <cp:lastPrinted>2018-02-19T09:16:00Z</cp:lastPrinted>
  <dcterms:created xsi:type="dcterms:W3CDTF">2018-02-15T10:54:00Z</dcterms:created>
  <dcterms:modified xsi:type="dcterms:W3CDTF">2018-02-19T09:16:00Z</dcterms:modified>
</cp:coreProperties>
</file>